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 xml:space="preserve">Przeprowadzenie prac pomiarowych, badań </w:t>
      </w:r>
      <w:proofErr w:type="spellStart"/>
      <w:r w:rsidRPr="0088082F">
        <w:rPr>
          <w:rFonts w:ascii="Verdana" w:hAnsi="Verdana"/>
          <w:sz w:val="18"/>
          <w:szCs w:val="18"/>
        </w:rPr>
        <w:t>pomontażowych</w:t>
      </w:r>
      <w:proofErr w:type="spellEnd"/>
      <w:r w:rsidRPr="0088082F">
        <w:rPr>
          <w:rFonts w:ascii="Verdana" w:hAnsi="Verdana"/>
          <w:sz w:val="18"/>
          <w:szCs w:val="18"/>
        </w:rPr>
        <w:t>,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19C140CD" w14:textId="01D8D6E4" w:rsidR="003B1B69" w:rsidRPr="00492D9B" w:rsidRDefault="00553C80" w:rsidP="00492D9B">
      <w:pPr>
        <w:pStyle w:val="Nagwek1"/>
        <w:numPr>
          <w:ilvl w:val="0"/>
          <w:numId w:val="0"/>
        </w:numPr>
        <w:ind w:left="432"/>
        <w:rPr>
          <w:rFonts w:ascii="Verdana" w:hAnsi="Verdana" w:cstheme="minorHAnsi"/>
          <w:sz w:val="18"/>
          <w:szCs w:val="18"/>
        </w:rPr>
      </w:pPr>
      <w:r w:rsidRPr="00553C80">
        <w:rPr>
          <w:noProof/>
        </w:rPr>
        <w:drawing>
          <wp:inline distT="0" distB="0" distL="0" distR="0" wp14:anchorId="34065EC1" wp14:editId="415E6791">
            <wp:extent cx="5760085" cy="4811395"/>
            <wp:effectExtent l="0" t="0" r="0" b="0"/>
            <wp:docPr id="4290428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85" cy="4811395"/>
                    </a:xfrm>
                    <a:prstGeom prst="rect">
                      <a:avLst/>
                    </a:prstGeom>
                    <a:noFill/>
                    <a:ln>
                      <a:noFill/>
                    </a:ln>
                  </pic:spPr>
                </pic:pic>
              </a:graphicData>
            </a:graphic>
          </wp:inline>
        </w:drawing>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 xml:space="preserve">Zamówienie w zakresie dokumentacji projektowej obejmuje, uzyskanie kompletnej dokumentacji projektowej  (w tym projektu budowlanego i projektu wykonawczego) dla </w:t>
      </w:r>
      <w:r w:rsidRPr="0088082F">
        <w:rPr>
          <w:rFonts w:ascii="Verdana" w:hAnsi="Verdana"/>
          <w:color w:val="000000"/>
          <w:sz w:val="18"/>
          <w:szCs w:val="18"/>
        </w:rPr>
        <w:lastRenderedPageBreak/>
        <w:t>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3"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lastRenderedPageBreak/>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 xml:space="preserve">Dla inwestycji z zakresu sieci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liniowych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lastRenderedPageBreak/>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5502896A"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odbiorców dla całej realizacji nie będzie trwał, łącznie w całym okresie wykonywania, nie dłużej niż: </w:t>
      </w:r>
      <w:r w:rsidR="001A6C3D" w:rsidRPr="001A6C3D">
        <w:rPr>
          <w:rFonts w:ascii="Verdana" w:hAnsi="Verdana"/>
          <w:b/>
          <w:bCs/>
          <w:sz w:val="18"/>
          <w:szCs w:val="18"/>
          <w:lang w:val="x-none" w:eastAsia="x-none"/>
        </w:rPr>
        <w:t>8</w:t>
      </w:r>
      <w:r w:rsidRPr="001A6C3D">
        <w:rPr>
          <w:rFonts w:ascii="Verdana" w:hAnsi="Verdana"/>
          <w:b/>
          <w:bCs/>
          <w:sz w:val="18"/>
          <w:szCs w:val="18"/>
          <w:lang w:val="x-none" w:eastAsia="x-none"/>
        </w:rPr>
        <w:t xml:space="preserve"> godzin</w:t>
      </w:r>
      <w:r w:rsidR="00F8795A" w:rsidRPr="001A6C3D">
        <w:rPr>
          <w:rFonts w:ascii="Verdana" w:hAnsi="Verdana"/>
          <w:b/>
          <w:bCs/>
          <w:sz w:val="18"/>
          <w:szCs w:val="18"/>
          <w:lang w:eastAsia="x-none"/>
        </w:rPr>
        <w:t>y</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1A6C3D"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1A6C3D">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88082F" w:rsidRDefault="0048169F" w:rsidP="0048169F">
      <w:pPr>
        <w:pStyle w:val="Akapitzlist"/>
        <w:widowControl w:val="0"/>
        <w:numPr>
          <w:ilvl w:val="0"/>
          <w:numId w:val="9"/>
        </w:numPr>
        <w:adjustRightInd w:val="0"/>
        <w:spacing w:before="60" w:after="60"/>
        <w:textAlignment w:val="baseline"/>
        <w:rPr>
          <w:rFonts w:ascii="Verdana" w:hAnsi="Verdana"/>
          <w:bCs/>
          <w:sz w:val="18"/>
          <w:szCs w:val="18"/>
          <w:lang w:val="x-none" w:eastAsia="x-none"/>
        </w:rPr>
      </w:pPr>
      <w:r w:rsidRPr="0088082F">
        <w:rPr>
          <w:rFonts w:ascii="Verdana" w:hAnsi="Verdana"/>
          <w:bCs/>
          <w:sz w:val="18"/>
          <w:szCs w:val="18"/>
          <w:lang w:val="x-none" w:eastAsia="x-none"/>
        </w:rPr>
        <w:t xml:space="preserve">W celu dotrzymania maksymalnych czasów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dla Odbiorców, wykonawca zasili przewidziane do wyłączenia stacje transformatorowe 15/0,4 </w:t>
      </w:r>
      <w:proofErr w:type="spellStart"/>
      <w:r w:rsidRPr="0088082F">
        <w:rPr>
          <w:rFonts w:ascii="Verdana" w:hAnsi="Verdana"/>
          <w:bCs/>
          <w:sz w:val="18"/>
          <w:szCs w:val="18"/>
          <w:lang w:val="x-none" w:eastAsia="x-none"/>
        </w:rPr>
        <w:t>kV</w:t>
      </w:r>
      <w:proofErr w:type="spellEnd"/>
      <w:r w:rsidRPr="0088082F">
        <w:rPr>
          <w:rFonts w:ascii="Verdana" w:hAnsi="Verdana"/>
          <w:bCs/>
          <w:sz w:val="18"/>
          <w:szCs w:val="18"/>
          <w:lang w:val="x-none" w:eastAsia="x-none"/>
        </w:rPr>
        <w:t xml:space="preserve"> agregatami prądotwórczymi lub stacjami przewoźnymi z przerwą na czas ich podłączenia w systemie </w:t>
      </w:r>
      <w:proofErr w:type="spellStart"/>
      <w:r w:rsidRPr="0088082F">
        <w:rPr>
          <w:rFonts w:ascii="Verdana" w:hAnsi="Verdana"/>
          <w:bCs/>
          <w:sz w:val="18"/>
          <w:szCs w:val="18"/>
          <w:lang w:val="x-none" w:eastAsia="x-none"/>
        </w:rPr>
        <w:t>samodopuszczeń</w:t>
      </w:r>
      <w:proofErr w:type="spellEnd"/>
      <w:r w:rsidRPr="0088082F">
        <w:rPr>
          <w:rFonts w:ascii="Verdana" w:hAnsi="Verdana"/>
          <w:bCs/>
          <w:sz w:val="18"/>
          <w:szCs w:val="18"/>
          <w:lang w:val="x-none" w:eastAsia="x-none"/>
        </w:rPr>
        <w:t xml:space="preserve">. Wykonawca jest zobowiązany do zabezpieczenia rezerwowego zasilania dla stacji transformatorowych 15/0,4 </w:t>
      </w:r>
      <w:proofErr w:type="spellStart"/>
      <w:r w:rsidRPr="0088082F">
        <w:rPr>
          <w:rFonts w:ascii="Verdana" w:hAnsi="Verdana"/>
          <w:bCs/>
          <w:sz w:val="18"/>
          <w:szCs w:val="18"/>
          <w:lang w:val="x-none" w:eastAsia="x-none"/>
        </w:rPr>
        <w:t>kV</w:t>
      </w:r>
      <w:proofErr w:type="spellEnd"/>
      <w:r w:rsidRPr="0088082F">
        <w:rPr>
          <w:rFonts w:ascii="Verdana" w:hAnsi="Verdana"/>
          <w:bCs/>
          <w:sz w:val="18"/>
          <w:szCs w:val="18"/>
          <w:lang w:val="x-none" w:eastAsia="x-none"/>
        </w:rPr>
        <w:t xml:space="preserve"> wskazanych poniżej przez Zamawiającego. </w:t>
      </w:r>
    </w:p>
    <w:p w14:paraId="2AD543A6" w14:textId="77777777" w:rsidR="0048169F" w:rsidRPr="0088082F" w:rsidRDefault="0048169F" w:rsidP="0048169F">
      <w:pPr>
        <w:pStyle w:val="Akapitzlist"/>
        <w:ind w:left="1080" w:firstLine="0"/>
        <w:rPr>
          <w:rFonts w:ascii="Verdana" w:hAnsi="Verdana"/>
          <w:bCs/>
          <w:sz w:val="18"/>
          <w:szCs w:val="18"/>
          <w:lang w:val="x-none" w:eastAsia="x-none"/>
        </w:rPr>
      </w:pPr>
      <w:r w:rsidRPr="0088082F">
        <w:rPr>
          <w:rFonts w:ascii="Verdana" w:hAnsi="Verdana"/>
          <w:bCs/>
          <w:sz w:val="18"/>
          <w:szCs w:val="18"/>
          <w:lang w:val="x-none" w:eastAsia="x-none"/>
        </w:rPr>
        <w:t xml:space="preserve">Stacje transformatorowe 15/0,4 </w:t>
      </w:r>
      <w:proofErr w:type="spellStart"/>
      <w:r w:rsidRPr="0088082F">
        <w:rPr>
          <w:rFonts w:ascii="Verdana" w:hAnsi="Verdana"/>
          <w:bCs/>
          <w:sz w:val="18"/>
          <w:szCs w:val="18"/>
          <w:lang w:val="x-none" w:eastAsia="x-none"/>
        </w:rPr>
        <w:t>kV</w:t>
      </w:r>
      <w:proofErr w:type="spellEnd"/>
      <w:r w:rsidRPr="0088082F">
        <w:rPr>
          <w:rFonts w:ascii="Verdana" w:hAnsi="Verdana"/>
          <w:bCs/>
          <w:sz w:val="18"/>
          <w:szCs w:val="18"/>
          <w:lang w:val="x-none" w:eastAsia="x-none"/>
        </w:rPr>
        <w:t xml:space="preserve"> wskazane przez Zamawiającego do zasilania jednostkami prądotwórczymi:</w:t>
      </w:r>
    </w:p>
    <w:p w14:paraId="5290F019" w14:textId="09D5C312" w:rsidR="0048169F" w:rsidRPr="001A6C3D" w:rsidRDefault="001A6C3D" w:rsidP="0048169F">
      <w:pPr>
        <w:pStyle w:val="Akapitzlist"/>
        <w:ind w:left="1080" w:firstLine="0"/>
        <w:rPr>
          <w:rFonts w:ascii="Verdana" w:hAnsi="Verdana"/>
          <w:b/>
          <w:sz w:val="18"/>
          <w:szCs w:val="18"/>
          <w:lang w:val="x-none" w:eastAsia="x-none"/>
        </w:rPr>
      </w:pPr>
      <w:r w:rsidRPr="001A6C3D">
        <w:rPr>
          <w:rFonts w:ascii="Verdana" w:hAnsi="Verdana"/>
          <w:b/>
          <w:sz w:val="18"/>
          <w:szCs w:val="18"/>
          <w:lang w:val="x-none" w:eastAsia="x-none"/>
        </w:rPr>
        <w:t xml:space="preserve">Gorczyn 2 nr 3-1384 – </w:t>
      </w:r>
      <w:proofErr w:type="spellStart"/>
      <w:r w:rsidRPr="001A6C3D">
        <w:rPr>
          <w:rFonts w:ascii="Verdana" w:hAnsi="Verdana"/>
          <w:b/>
          <w:sz w:val="18"/>
          <w:szCs w:val="18"/>
          <w:lang w:val="x-none" w:eastAsia="x-none"/>
        </w:rPr>
        <w:t>trafo</w:t>
      </w:r>
      <w:proofErr w:type="spellEnd"/>
      <w:r w:rsidRPr="001A6C3D">
        <w:rPr>
          <w:rFonts w:ascii="Verdana" w:hAnsi="Verdana"/>
          <w:b/>
          <w:sz w:val="18"/>
          <w:szCs w:val="18"/>
          <w:lang w:val="x-none" w:eastAsia="x-none"/>
        </w:rPr>
        <w:t xml:space="preserve"> 63 kVA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t>
      </w:r>
      <w:proofErr w:type="spellStart"/>
      <w:r w:rsidRPr="0088082F">
        <w:rPr>
          <w:rFonts w:ascii="Verdana" w:hAnsi="Verdana"/>
          <w:sz w:val="18"/>
          <w:szCs w:val="18"/>
        </w:rPr>
        <w:t>wyłączeń</w:t>
      </w:r>
      <w:proofErr w:type="spellEnd"/>
      <w:r w:rsidRPr="0088082F">
        <w:rPr>
          <w:rFonts w:ascii="Verdana" w:hAnsi="Verdana"/>
          <w:sz w:val="18"/>
          <w:szCs w:val="18"/>
        </w:rPr>
        <w:t xml:space="preserve">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 xml:space="preserve">w </w:t>
      </w:r>
      <w:r w:rsidR="0032137D" w:rsidRPr="0088082F">
        <w:rPr>
          <w:rFonts w:ascii="Verdana" w:hAnsi="Verdana"/>
          <w:bCs/>
          <w:iCs/>
          <w:sz w:val="18"/>
          <w:szCs w:val="18"/>
        </w:rPr>
        <w:lastRenderedPageBreak/>
        <w:t>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5"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6"/>
      <w:footerReference w:type="default" r:id="rId17"/>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69946D30"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E2DC458"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CD2521D" w14:textId="45534FA1" w:rsidR="0088082F" w:rsidRPr="006B2C28" w:rsidRDefault="0088082F" w:rsidP="0088082F">
          <w:pPr>
            <w:suppressAutoHyphens/>
            <w:ind w:right="187"/>
            <w:rPr>
              <w:rFonts w:asciiTheme="majorHAnsi" w:hAnsiTheme="majorHAnsi"/>
              <w:color w:val="000000" w:themeColor="text1"/>
              <w:sz w:val="14"/>
              <w:szCs w:val="18"/>
            </w:rPr>
          </w:pPr>
          <w:r w:rsidRPr="00C13454">
            <w:rPr>
              <w:rFonts w:asciiTheme="majorHAnsi" w:hAnsiTheme="majorHAnsi"/>
              <w:color w:val="000000" w:themeColor="text1"/>
              <w:sz w:val="14"/>
              <w:szCs w:val="18"/>
            </w:rPr>
            <w:t>POST/DYS/OLD/GZ/</w:t>
          </w:r>
          <w:r w:rsidR="001F5806">
            <w:rPr>
              <w:rFonts w:asciiTheme="majorHAnsi" w:hAnsiTheme="majorHAnsi"/>
              <w:color w:val="000000" w:themeColor="text1"/>
              <w:sz w:val="14"/>
              <w:szCs w:val="18"/>
            </w:rPr>
            <w:t>00088</w:t>
          </w:r>
          <w:r w:rsidRPr="00C13454">
            <w:rPr>
              <w:rFonts w:asciiTheme="majorHAnsi" w:hAnsiTheme="majorHAnsi"/>
              <w:color w:val="000000" w:themeColor="text1"/>
              <w:sz w:val="14"/>
              <w:szCs w:val="18"/>
            </w:rPr>
            <w:t>/202</w:t>
          </w:r>
          <w:r w:rsidR="001F5806">
            <w:rPr>
              <w:rFonts w:asciiTheme="majorHAnsi" w:hAnsiTheme="majorHAnsi"/>
              <w:color w:val="000000" w:themeColor="text1"/>
              <w:sz w:val="14"/>
              <w:szCs w:val="18"/>
            </w:rPr>
            <w:t>6</w:t>
          </w:r>
        </w:p>
        <w:p w14:paraId="6BA4FCF9" w14:textId="77777777" w:rsidR="0088082F" w:rsidRPr="006B2C28" w:rsidRDefault="0088082F" w:rsidP="0088082F">
          <w:pPr>
            <w:suppressAutoHyphens/>
            <w:ind w:right="187"/>
            <w:rPr>
              <w:rFonts w:asciiTheme="majorHAnsi" w:hAnsiTheme="majorHAnsi"/>
              <w:color w:val="000000" w:themeColor="text1"/>
              <w:sz w:val="14"/>
              <w:szCs w:val="18"/>
            </w:rPr>
          </w:pP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40376FF0" w:rsidR="0074541C" w:rsidRPr="00C45C06" w:rsidRDefault="0088082F" w:rsidP="0088082F">
    <w:pPr>
      <w:pStyle w:val="Zanag2"/>
      <w:jc w:val="right"/>
      <w:rPr>
        <w:rFonts w:ascii="Calibri" w:hAnsi="Calibri" w:cs="Calibri"/>
        <w:caps w:val="0"/>
        <w:color w:val="7030A0"/>
        <w:sz w:val="24"/>
      </w:rPr>
    </w:pPr>
    <w:r w:rsidRPr="00FF6090">
      <w:rPr>
        <w:rFonts w:ascii="Verdana" w:eastAsia="Verdana" w:hAnsi="Verdana"/>
        <w:sz w:val="18"/>
        <w:szCs w:val="18"/>
      </w:rPr>
      <w:t>ZAŁĄCZNIK NR 1.7 DO SWZ – SPECYFIKACJA TECHNICZNA</w:t>
    </w:r>
    <w:r w:rsidR="001F5806">
      <w:rPr>
        <w:rFonts w:ascii="Verdana" w:eastAsia="Verdana" w:hAnsi="Verdana"/>
        <w:sz w:val="18"/>
        <w:szCs w:val="18"/>
      </w:rPr>
      <w:t xml:space="preserve"> cz.2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7E842A7C"/>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489201538">
    <w:abstractNumId w:val="69"/>
  </w:num>
  <w:num w:numId="2" w16cid:durableId="683898498">
    <w:abstractNumId w:val="62"/>
  </w:num>
  <w:num w:numId="3" w16cid:durableId="590509073">
    <w:abstractNumId w:val="66"/>
  </w:num>
  <w:num w:numId="4" w16cid:durableId="1516650563">
    <w:abstractNumId w:val="70"/>
  </w:num>
  <w:num w:numId="5" w16cid:durableId="1565794073">
    <w:abstractNumId w:val="60"/>
  </w:num>
  <w:num w:numId="6" w16cid:durableId="649529190">
    <w:abstractNumId w:val="67"/>
  </w:num>
  <w:num w:numId="7" w16cid:durableId="2131968391">
    <w:abstractNumId w:val="75"/>
  </w:num>
  <w:num w:numId="8" w16cid:durableId="930091905">
    <w:abstractNumId w:val="73"/>
  </w:num>
  <w:num w:numId="9" w16cid:durableId="1890065983">
    <w:abstractNumId w:val="72"/>
  </w:num>
  <w:num w:numId="10" w16cid:durableId="394471624">
    <w:abstractNumId w:val="53"/>
  </w:num>
  <w:num w:numId="11" w16cid:durableId="421949202">
    <w:abstractNumId w:val="54"/>
  </w:num>
  <w:num w:numId="12" w16cid:durableId="2033457459">
    <w:abstractNumId w:val="68"/>
  </w:num>
  <w:num w:numId="13" w16cid:durableId="1336495642">
    <w:abstractNumId w:val="56"/>
  </w:num>
  <w:num w:numId="14" w16cid:durableId="755368315">
    <w:abstractNumId w:val="61"/>
  </w:num>
  <w:num w:numId="15" w16cid:durableId="590815517">
    <w:abstractNumId w:val="58"/>
  </w:num>
  <w:num w:numId="16" w16cid:durableId="2104953551">
    <w:abstractNumId w:val="55"/>
  </w:num>
  <w:num w:numId="17" w16cid:durableId="389812870">
    <w:abstractNumId w:val="71"/>
  </w:num>
  <w:num w:numId="18" w16cid:durableId="782848113">
    <w:abstractNumId w:val="59"/>
  </w:num>
  <w:num w:numId="19" w16cid:durableId="513963374">
    <w:abstractNumId w:val="63"/>
  </w:num>
  <w:num w:numId="20" w16cid:durableId="304435580">
    <w:abstractNumId w:val="53"/>
    <w:lvlOverride w:ilvl="0">
      <w:startOverride w:val="1"/>
    </w:lvlOverride>
  </w:num>
  <w:num w:numId="21" w16cid:durableId="2006979675">
    <w:abstractNumId w:val="64"/>
  </w:num>
  <w:num w:numId="22" w16cid:durableId="111143715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6400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812002">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07863"/>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C3D"/>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806"/>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3642"/>
    <w:rsid w:val="003D571A"/>
    <w:rsid w:val="003D7ABB"/>
    <w:rsid w:val="003E0531"/>
    <w:rsid w:val="003E0F7D"/>
    <w:rsid w:val="003E135C"/>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2D9B"/>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30BB"/>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3C80"/>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3BFB"/>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2A9"/>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6625"/>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67DCB"/>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46B"/>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7699C"/>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cz.2.docx</dmsv2BaseFileName>
    <dmsv2BaseDisplayName xmlns="http://schemas.microsoft.com/sharepoint/v3">Załącznik nr 1.7 do SWZ cz.2</dmsv2BaseDisplayName>
    <dmsv2SWPP2ObjectNumber xmlns="http://schemas.microsoft.com/sharepoint/v3">POST/DYS/OLD/GZ/00088/2026                        </dmsv2SWPP2ObjectNumber>
    <dmsv2SWPP2SumMD5 xmlns="http://schemas.microsoft.com/sharepoint/v3">679d6fb1fe680e4e230e7b1606a6edc3</dmsv2SWPP2SumMD5>
    <dmsv2BaseMoved xmlns="http://schemas.microsoft.com/sharepoint/v3">false</dmsv2BaseMoved>
    <dmsv2BaseIsSensitive xmlns="http://schemas.microsoft.com/sharepoint/v3">true</dmsv2BaseIsSensitive>
    <dmsv2SWPP2IDSWPP2 xmlns="http://schemas.microsoft.com/sharepoint/v3">703459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24126544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JEUP5JKVCYQC-1092029480-1160</_dlc_DocId>
    <_dlc_DocIdUrl xmlns="a19cb1c7-c5c7-46d4-85ae-d83685407bba">
      <Url>https://swpp2.dms.gkpge.pl/sites/41/_layouts/15/DocIdRedir.aspx?ID=JEUP5JKVCYQC-1092029480-1160</Url>
      <Description>JEUP5JKVCYQC-1092029480-1160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6BF8841-4D39-439C-B044-540BEB38B15D}"/>
</file>

<file path=customXml/itemProps2.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customXml/itemProps3.xml><?xml version="1.0" encoding="utf-8"?>
<ds:datastoreItem xmlns:ds="http://schemas.openxmlformats.org/officeDocument/2006/customXml" ds:itemID="{97A70900-7618-4F81-B330-FEA3445AAC3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08FA2B2-39CD-4095-92F9-B2CA3EDCDBA0}">
  <ds:schemaRefs>
    <ds:schemaRef ds:uri="http://schemas.microsoft.com/sharepoint/v3/contenttype/forms"/>
  </ds:schemaRefs>
</ds:datastoreItem>
</file>

<file path=customXml/itemProps5.xml><?xml version="1.0" encoding="utf-8"?>
<ds:datastoreItem xmlns:ds="http://schemas.openxmlformats.org/officeDocument/2006/customXml" ds:itemID="{A26C4B8C-CDF0-4845-B7F5-7CE5A8F3D82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1646</Words>
  <Characters>11906</Characters>
  <Application>Microsoft Office Word</Application>
  <DocSecurity>0</DocSecurity>
  <Lines>99</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Stasiak Barbara [PGE Dystr. O.Łódź]</cp:lastModifiedBy>
  <cp:revision>8</cp:revision>
  <cp:lastPrinted>2021-09-22T09:55:00Z</cp:lastPrinted>
  <dcterms:created xsi:type="dcterms:W3CDTF">2025-10-13T10:56:00Z</dcterms:created>
  <dcterms:modified xsi:type="dcterms:W3CDTF">2026-01-15T08:40:00Z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521a0c00-c122-478b-bf83-27ad92363f30</vt:lpwstr>
  </property>
</Properties>
</file>